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ECD7B" w14:textId="76551198" w:rsidR="00B95A8B" w:rsidRPr="00B95A8B" w:rsidRDefault="00B95A8B" w:rsidP="00B95A8B">
      <w:pPr>
        <w:jc w:val="center"/>
        <w:rPr>
          <w:rFonts w:ascii="黑体" w:eastAsia="黑体" w:hAnsi="黑体"/>
          <w:sz w:val="36"/>
          <w:szCs w:val="36"/>
        </w:rPr>
      </w:pPr>
      <w:r w:rsidRPr="00B95A8B">
        <w:rPr>
          <w:rFonts w:ascii="黑体" w:eastAsia="黑体" w:hAnsi="黑体" w:hint="eastAsia"/>
          <w:sz w:val="36"/>
          <w:szCs w:val="36"/>
        </w:rPr>
        <w:t>生态环境部宣传教育司有关负责人就《关于进一步加强生态文化建设的指导意见》答记者问</w:t>
      </w:r>
    </w:p>
    <w:p w14:paraId="42AFF2B1" w14:textId="77777777" w:rsidR="00B95A8B" w:rsidRPr="00B95A8B" w:rsidRDefault="00B95A8B" w:rsidP="00B95A8B">
      <w:pPr>
        <w:widowControl/>
        <w:shd w:val="clear" w:color="auto" w:fill="FFFFFF"/>
        <w:spacing w:line="540" w:lineRule="atLeast"/>
        <w:ind w:firstLineChars="200" w:firstLine="480"/>
        <w:rPr>
          <w:rFonts w:ascii="宋体" w:eastAsia="宋体" w:hAnsi="宋体" w:cs="宋体"/>
          <w:kern w:val="0"/>
          <w:sz w:val="24"/>
          <w14:ligatures w14:val="none"/>
        </w:rPr>
      </w:pPr>
      <w:r w:rsidRPr="00B95A8B">
        <w:rPr>
          <w:rFonts w:ascii="宋体" w:eastAsia="宋体" w:hAnsi="宋体" w:cs="宋体" w:hint="eastAsia"/>
          <w:kern w:val="0"/>
          <w:sz w:val="24"/>
          <w14:ligatures w14:val="none"/>
        </w:rPr>
        <w:t>近日，生态环境部、文化和旅游部、中国文联、中国作协联合印发了《</w:t>
      </w:r>
      <w:hyperlink r:id="rId4" w:history="1">
        <w:r w:rsidRPr="00B95A8B">
          <w:rPr>
            <w:rFonts w:ascii="宋体" w:eastAsia="宋体" w:hAnsi="宋体" w:cs="宋体" w:hint="eastAsia"/>
            <w:kern w:val="0"/>
            <w:sz w:val="24"/>
            <w14:ligatures w14:val="none"/>
          </w:rPr>
          <w:t>关于进一步加强生态文化建设的指导意见</w:t>
        </w:r>
      </w:hyperlink>
      <w:r w:rsidRPr="00B95A8B">
        <w:rPr>
          <w:rFonts w:ascii="宋体" w:eastAsia="宋体" w:hAnsi="宋体" w:cs="宋体" w:hint="eastAsia"/>
          <w:kern w:val="0"/>
          <w:sz w:val="24"/>
          <w14:ligatures w14:val="none"/>
        </w:rPr>
        <w:t>》（以下简称《意见》）。生态环境部宣传教育司有关负责人就《意见》相关情况，回答了记者提问。</w:t>
      </w:r>
    </w:p>
    <w:p w14:paraId="72FE4411"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w:t>
      </w:r>
      <w:r w:rsidRPr="00B95A8B">
        <w:rPr>
          <w:rFonts w:ascii="宋体" w:eastAsia="宋体" w:hAnsi="宋体" w:cs="宋体" w:hint="eastAsia"/>
          <w:b/>
          <w:bCs/>
          <w:kern w:val="0"/>
          <w:sz w:val="24"/>
          <w14:ligatures w14:val="none"/>
        </w:rPr>
        <w:t>问：出台《意见》的背景是什么？</w:t>
      </w:r>
    </w:p>
    <w:p w14:paraId="1F86433A"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b/>
          <w:bCs/>
          <w:kern w:val="0"/>
          <w:sz w:val="24"/>
          <w14:ligatures w14:val="none"/>
        </w:rPr>
        <w:t xml:space="preserve">　　答：</w:t>
      </w:r>
      <w:r w:rsidRPr="00B95A8B">
        <w:rPr>
          <w:rFonts w:ascii="宋体" w:eastAsia="宋体" w:hAnsi="宋体" w:cs="宋体" w:hint="eastAsia"/>
          <w:kern w:val="0"/>
          <w:sz w:val="24"/>
          <w14:ligatures w14:val="none"/>
        </w:rPr>
        <w:t>出台《意见》是贯彻落</w:t>
      </w:r>
      <w:proofErr w:type="gramStart"/>
      <w:r w:rsidRPr="00B95A8B">
        <w:rPr>
          <w:rFonts w:ascii="宋体" w:eastAsia="宋体" w:hAnsi="宋体" w:cs="宋体" w:hint="eastAsia"/>
          <w:kern w:val="0"/>
          <w:sz w:val="24"/>
          <w14:ligatures w14:val="none"/>
        </w:rPr>
        <w:t>实习近</w:t>
      </w:r>
      <w:proofErr w:type="gramEnd"/>
      <w:r w:rsidRPr="00B95A8B">
        <w:rPr>
          <w:rFonts w:ascii="宋体" w:eastAsia="宋体" w:hAnsi="宋体" w:cs="宋体" w:hint="eastAsia"/>
          <w:kern w:val="0"/>
          <w:sz w:val="24"/>
          <w14:ligatures w14:val="none"/>
        </w:rPr>
        <w:t>平生态文明思想和习近平文化思想的重要举措。在2018年5月的全国生态环境保护大会上，习近平总书记强调必须加快建立健全以生态价值观念为准则的生态文化体系。在2023年7月的全国生态环境保护大会上，习近平总书记再次强调要弘扬生态文明理念，培育生态文化，让绿色低碳生活方式成风化俗。在参加2025年4月首都义务植树活动时，习近平总书记强调要</w:t>
      </w:r>
      <w:proofErr w:type="gramStart"/>
      <w:r w:rsidRPr="00B95A8B">
        <w:rPr>
          <w:rFonts w:ascii="宋体" w:eastAsia="宋体" w:hAnsi="宋体" w:cs="宋体" w:hint="eastAsia"/>
          <w:kern w:val="0"/>
          <w:sz w:val="24"/>
          <w14:ligatures w14:val="none"/>
        </w:rPr>
        <w:t>践行</w:t>
      </w:r>
      <w:proofErr w:type="gramEnd"/>
      <w:r w:rsidRPr="00B95A8B">
        <w:rPr>
          <w:rFonts w:ascii="宋体" w:eastAsia="宋体" w:hAnsi="宋体" w:cs="宋体" w:hint="eastAsia"/>
          <w:kern w:val="0"/>
          <w:sz w:val="24"/>
          <w14:ligatures w14:val="none"/>
        </w:rPr>
        <w:t>绿色发展理念，弘扬生态文化。《中共中央 国务院关于加快推进生态文明建设的意见》提出“坚持把培育生态文化作为重要支撑”。《中共中央</w:t>
      </w:r>
      <w:r w:rsidRPr="00B95A8B">
        <w:rPr>
          <w:rFonts w:ascii="宋体" w:eastAsia="宋体" w:hAnsi="宋体" w:cs="宋体" w:hint="eastAsia"/>
          <w:kern w:val="0"/>
          <w:sz w:val="24"/>
          <w14:ligatures w14:val="none"/>
        </w:rPr>
        <w:t> </w:t>
      </w:r>
      <w:r w:rsidRPr="00B95A8B">
        <w:rPr>
          <w:rFonts w:ascii="宋体" w:eastAsia="宋体" w:hAnsi="宋体" w:cs="宋体" w:hint="eastAsia"/>
          <w:kern w:val="0"/>
          <w:sz w:val="24"/>
          <w14:ligatures w14:val="none"/>
        </w:rPr>
        <w:t>国务院关于全面推进美丽中国建设的意见》在“开展美丽中国建设全民行动”的目标任务中，强调要培育弘扬生态文化。</w:t>
      </w:r>
    </w:p>
    <w:p w14:paraId="7CCDD611"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在此背景下，生态环境部、文化和旅游部、中国文联、中国作协联合印发《意见》，对生态文化建设工作进行全面系统部署，为新时代新征程推进生态文化建设提供了具体指导。</w:t>
      </w:r>
    </w:p>
    <w:p w14:paraId="7F9A4DBF"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w:t>
      </w:r>
      <w:r w:rsidRPr="00B95A8B">
        <w:rPr>
          <w:rFonts w:ascii="宋体" w:eastAsia="宋体" w:hAnsi="宋体" w:cs="宋体" w:hint="eastAsia"/>
          <w:b/>
          <w:bCs/>
          <w:kern w:val="0"/>
          <w:sz w:val="24"/>
          <w14:ligatures w14:val="none"/>
        </w:rPr>
        <w:t>问：《意见》的总体要求是什么？</w:t>
      </w:r>
    </w:p>
    <w:p w14:paraId="5DA59717"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b/>
          <w:bCs/>
          <w:kern w:val="0"/>
          <w:sz w:val="24"/>
          <w14:ligatures w14:val="none"/>
        </w:rPr>
        <w:t xml:space="preserve">　　答：</w:t>
      </w:r>
      <w:r w:rsidRPr="00B95A8B">
        <w:rPr>
          <w:rFonts w:ascii="宋体" w:eastAsia="宋体" w:hAnsi="宋体" w:cs="宋体" w:hint="eastAsia"/>
          <w:kern w:val="0"/>
          <w:sz w:val="24"/>
          <w14:ligatures w14:val="none"/>
        </w:rPr>
        <w:t>《意见》以习近平新时代中国特色社会主义思想为指导，深入贯彻党的二十大和二十届二中、三中全会精神，全面贯彻习近平生态文明思想和习近平文化思想，贯彻落实全国生态环境保护大会要求，落实《中共中央</w:t>
      </w:r>
      <w:r w:rsidRPr="00B95A8B">
        <w:rPr>
          <w:rFonts w:ascii="宋体" w:eastAsia="宋体" w:hAnsi="宋体" w:cs="宋体" w:hint="eastAsia"/>
          <w:kern w:val="0"/>
          <w:sz w:val="24"/>
          <w14:ligatures w14:val="none"/>
        </w:rPr>
        <w:t> </w:t>
      </w:r>
      <w:r w:rsidRPr="00B95A8B">
        <w:rPr>
          <w:rFonts w:ascii="宋体" w:eastAsia="宋体" w:hAnsi="宋体" w:cs="宋体" w:hint="eastAsia"/>
          <w:kern w:val="0"/>
          <w:sz w:val="24"/>
          <w14:ligatures w14:val="none"/>
        </w:rPr>
        <w:t>国务院关于全面推进美丽中国建设的意见》，牢牢把握新时代的文化使命，紧紧围绕生</w:t>
      </w:r>
      <w:r w:rsidRPr="00B95A8B">
        <w:rPr>
          <w:rFonts w:ascii="宋体" w:eastAsia="宋体" w:hAnsi="宋体" w:cs="宋体" w:hint="eastAsia"/>
          <w:kern w:val="0"/>
          <w:sz w:val="24"/>
          <w14:ligatures w14:val="none"/>
        </w:rPr>
        <w:lastRenderedPageBreak/>
        <w:t>态文明建设实践，大力弘扬生态文化，培育生态文明主流价值观，系统开展生态文化研究，建设完善生态文化载体，丰富生态文化产品和服务，健全以生态价值观念为准则的生态文化体系，全面推进生态文化融入生产生活，为新时代新征程以美丽中国建设推进人与自然和谐共生的现代化提供强大精神力量和有利文化条件。</w:t>
      </w:r>
    </w:p>
    <w:p w14:paraId="34A22D31"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主要目标是：到2030年，形成一批标志性生态文化理论研究成果，打造一批多样化生态文化阵地，产出一批高质量生态文艺作品，推出一批生态文化特色旅游精品线路，生态文化产品和服务更加丰富，以生态价值观念为准则的生态文化体系基本建立。到2035年，生态文化建设、管理和传播体制机制持续完善，以生态价值观念为准则的生态文化体系逐步健全，生态文化对经济社会发展支持更加有力，绿色生产生活方式广泛形成，生态文明国际传播力和影响力显著提升。</w:t>
      </w:r>
    </w:p>
    <w:p w14:paraId="4CAC707D"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w:t>
      </w:r>
      <w:r w:rsidRPr="00B95A8B">
        <w:rPr>
          <w:rFonts w:ascii="宋体" w:eastAsia="宋体" w:hAnsi="宋体" w:cs="宋体" w:hint="eastAsia"/>
          <w:b/>
          <w:bCs/>
          <w:kern w:val="0"/>
          <w:sz w:val="24"/>
          <w14:ligatures w14:val="none"/>
        </w:rPr>
        <w:t>问：《意见》确定了哪些重点任务和具体举措？</w:t>
      </w:r>
    </w:p>
    <w:p w14:paraId="0E645463"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b/>
          <w:bCs/>
          <w:kern w:val="0"/>
          <w:sz w:val="24"/>
          <w14:ligatures w14:val="none"/>
        </w:rPr>
        <w:t xml:space="preserve">　　答：</w:t>
      </w:r>
      <w:r w:rsidRPr="00B95A8B">
        <w:rPr>
          <w:rFonts w:ascii="宋体" w:eastAsia="宋体" w:hAnsi="宋体" w:cs="宋体" w:hint="eastAsia"/>
          <w:kern w:val="0"/>
          <w:sz w:val="24"/>
          <w14:ligatures w14:val="none"/>
        </w:rPr>
        <w:t>《意见》明确了三方面重点任务、十项具体举措。</w:t>
      </w:r>
    </w:p>
    <w:p w14:paraId="3A061FCC"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在加强生态文化研究传承方面，主要包括3项具体举措：一是加强生态文化理论研究和交流。开展习近平生态文明思想和习近平文化思想的学习宣传和研究阐释工作，系统推动以生态价值观念为准则的生态文化体系研究,支持高校、智库和文化单位等开展生态文化理论和实践研究，搭建多层次、高水平的交流平台。二是挖掘中华优秀传统生态文化。传承中华民族尊重自然、顺应自然、保护自然的生态价值观念，组织开展传统生态文化景观、生态环境治理历史名人典故、绿色低碳传统生产技艺等征集、调查活动。三是</w:t>
      </w:r>
      <w:proofErr w:type="gramStart"/>
      <w:r w:rsidRPr="00B95A8B">
        <w:rPr>
          <w:rFonts w:ascii="宋体" w:eastAsia="宋体" w:hAnsi="宋体" w:cs="宋体" w:hint="eastAsia"/>
          <w:kern w:val="0"/>
          <w:sz w:val="24"/>
          <w14:ligatures w14:val="none"/>
        </w:rPr>
        <w:t>传承党</w:t>
      </w:r>
      <w:proofErr w:type="gramEnd"/>
      <w:r w:rsidRPr="00B95A8B">
        <w:rPr>
          <w:rFonts w:ascii="宋体" w:eastAsia="宋体" w:hAnsi="宋体" w:cs="宋体" w:hint="eastAsia"/>
          <w:kern w:val="0"/>
          <w:sz w:val="24"/>
          <w14:ligatures w14:val="none"/>
        </w:rPr>
        <w:t>领导人民建设生态文明的精神财富。梳理中国共产党领导人民建设生态文明伟大实践中形成的红色资源，建立清单名录并动态更新。科学</w:t>
      </w:r>
      <w:proofErr w:type="gramStart"/>
      <w:r w:rsidRPr="00B95A8B">
        <w:rPr>
          <w:rFonts w:ascii="宋体" w:eastAsia="宋体" w:hAnsi="宋体" w:cs="宋体" w:hint="eastAsia"/>
          <w:kern w:val="0"/>
          <w:sz w:val="24"/>
          <w14:ligatures w14:val="none"/>
        </w:rPr>
        <w:t>阐释党</w:t>
      </w:r>
      <w:proofErr w:type="gramEnd"/>
      <w:r w:rsidRPr="00B95A8B">
        <w:rPr>
          <w:rFonts w:ascii="宋体" w:eastAsia="宋体" w:hAnsi="宋体" w:cs="宋体" w:hint="eastAsia"/>
          <w:kern w:val="0"/>
          <w:sz w:val="24"/>
          <w14:ligatures w14:val="none"/>
        </w:rPr>
        <w:t>领导人民建设生态文</w:t>
      </w:r>
      <w:r w:rsidRPr="00B95A8B">
        <w:rPr>
          <w:rFonts w:ascii="宋体" w:eastAsia="宋体" w:hAnsi="宋体" w:cs="宋体" w:hint="eastAsia"/>
          <w:kern w:val="0"/>
          <w:sz w:val="24"/>
          <w14:ligatures w14:val="none"/>
        </w:rPr>
        <w:lastRenderedPageBreak/>
        <w:t>明的经验与优势，广泛弘扬“塞罕坝精神”“右玉精神”等党领导人民为生态文明事业不懈奋斗的精神。</w:t>
      </w:r>
    </w:p>
    <w:p w14:paraId="17FEBA0A"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在强化生态文化传播推广方面，主要包括5项具体举措：一是推动习近平生态文明思想入脑入心。持续做好习近平生态文明思想宣讲工作，推进生态文明教育纳入干部教育、党员教育、国民教育体系。通过全国生态日、环境日等多种形式加强生态文明宣传，编写生态文明教育图书，开发生态文明培训课程，开展生态</w:t>
      </w:r>
      <w:proofErr w:type="gramStart"/>
      <w:r w:rsidRPr="00B95A8B">
        <w:rPr>
          <w:rFonts w:ascii="宋体" w:eastAsia="宋体" w:hAnsi="宋体" w:cs="宋体" w:hint="eastAsia"/>
          <w:kern w:val="0"/>
          <w:sz w:val="24"/>
          <w14:ligatures w14:val="none"/>
        </w:rPr>
        <w:t>研</w:t>
      </w:r>
      <w:proofErr w:type="gramEnd"/>
      <w:r w:rsidRPr="00B95A8B">
        <w:rPr>
          <w:rFonts w:ascii="宋体" w:eastAsia="宋体" w:hAnsi="宋体" w:cs="宋体" w:hint="eastAsia"/>
          <w:kern w:val="0"/>
          <w:sz w:val="24"/>
          <w14:ligatures w14:val="none"/>
        </w:rPr>
        <w:t>学。二是壮大生态文明主流舆论。以高质效新闻发布扩大生态文明主流舆论场，加快新闻内容生产和传播方式迭代升级，用好网络舆论阵地。三是繁荣生态文艺创作。开展生态文艺采风创作，生产更多高质量生态文艺作品。打造最美生态摄影打卡点、“大地文心”生态文学、“生态书香”全民阅读、“青山书角”等有影响力的品牌活动。四是打造生态文化阵地。充分利用博物馆、展览馆等，开发生态文化展示、体验等服务功能，深化环保设施向公众开放工作，将生态文化元素有机融入口袋公园、街角空间、广场、绿地等，为公众提供学习和感受生态文化的场所。五是推动生态文化出海。探索推出生态环保主题的网络影视剧、网络文学、网络游戏，开展生态文化主题国际交流活动，推动高校、非政府组织、企业等民间生态文化交流。</w:t>
      </w:r>
    </w:p>
    <w:p w14:paraId="2233DED0"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在推动生态文化转化利用方面，主要包括2项具体举措：一是倡导绿色低碳生产生活方式。持续开展“美丽中国，我是行动者”系列活动。宣传《公民生态环境行为规范十条》，引导公众</w:t>
      </w:r>
      <w:proofErr w:type="gramStart"/>
      <w:r w:rsidRPr="00B95A8B">
        <w:rPr>
          <w:rFonts w:ascii="宋体" w:eastAsia="宋体" w:hAnsi="宋体" w:cs="宋体" w:hint="eastAsia"/>
          <w:kern w:val="0"/>
          <w:sz w:val="24"/>
          <w14:ligatures w14:val="none"/>
        </w:rPr>
        <w:t>践行</w:t>
      </w:r>
      <w:proofErr w:type="gramEnd"/>
      <w:r w:rsidRPr="00B95A8B">
        <w:rPr>
          <w:rFonts w:ascii="宋体" w:eastAsia="宋体" w:hAnsi="宋体" w:cs="宋体" w:hint="eastAsia"/>
          <w:kern w:val="0"/>
          <w:sz w:val="24"/>
          <w14:ligatures w14:val="none"/>
        </w:rPr>
        <w:t>绿色出行、节水节电、垃圾分类、“光盘行动”、守护宁静等绿色生活方式。推行绿色办公和大型活动碳中和，推动企业加快向绿色生产方式转型。建立健全生态环境志愿服务体系，增强全社会参与和支持生态文明建设的行动自觉。二是促进“生态文化+”产业发展。依托生态和文化资源优势打造区域生态文化品牌。推动生态文化融入旅游发展，推出一批生态文化特色旅游精品线路，积极开发体现生态文化内涵的旅游</w:t>
      </w:r>
      <w:r w:rsidRPr="00B95A8B">
        <w:rPr>
          <w:rFonts w:ascii="宋体" w:eastAsia="宋体" w:hAnsi="宋体" w:cs="宋体" w:hint="eastAsia"/>
          <w:kern w:val="0"/>
          <w:sz w:val="24"/>
          <w14:ligatures w14:val="none"/>
        </w:rPr>
        <w:lastRenderedPageBreak/>
        <w:t>产品。扶持“生态文化+”产业发展，探索生态文艺创作与科技深度融合，积极利用环保材料开发生态文化创意产品。</w:t>
      </w:r>
    </w:p>
    <w:p w14:paraId="3AF7887C"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w:t>
      </w:r>
      <w:r w:rsidRPr="00B95A8B">
        <w:rPr>
          <w:rFonts w:ascii="宋体" w:eastAsia="宋体" w:hAnsi="宋体" w:cs="宋体" w:hint="eastAsia"/>
          <w:b/>
          <w:bCs/>
          <w:kern w:val="0"/>
          <w:sz w:val="24"/>
          <w14:ligatures w14:val="none"/>
        </w:rPr>
        <w:t>问：将采取哪些措施保障《意见》的顺利实施?</w:t>
      </w:r>
    </w:p>
    <w:p w14:paraId="453BDC5B"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b/>
          <w:bCs/>
          <w:kern w:val="0"/>
          <w:sz w:val="24"/>
          <w14:ligatures w14:val="none"/>
        </w:rPr>
        <w:t xml:space="preserve">　　答：</w:t>
      </w:r>
      <w:r w:rsidRPr="00B95A8B">
        <w:rPr>
          <w:rFonts w:ascii="宋体" w:eastAsia="宋体" w:hAnsi="宋体" w:cs="宋体" w:hint="eastAsia"/>
          <w:kern w:val="0"/>
          <w:sz w:val="24"/>
          <w14:ligatures w14:val="none"/>
        </w:rPr>
        <w:t>为强化实施保障，《意见》提出三个方面工作要求。</w:t>
      </w:r>
    </w:p>
    <w:p w14:paraId="24816AB3"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一是加强组织领导。加强党对生态文化建设工作的全面领导，在宣传部门的指导下，各级生态环境、文化和旅游、文联、作协等部门加强合作，统筹谋划生态文化建设，将生态文化工作纳入年度计划，明确生态文化工作责任，形成生态文化建设推进落实机制。</w:t>
      </w:r>
    </w:p>
    <w:p w14:paraId="13E70E20"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二是加大保障力度。各地要结合实际发展生态文化，鼓励和引导社会资金通过资助项目、提供服务等形式参与支持生态文化建设，形成多渠道、社会化的筹资机制。加大生态文化建设人才培养力度，团结动员社会各界积极参与生态文化建设。</w:t>
      </w:r>
    </w:p>
    <w:p w14:paraId="2215A4D6" w14:textId="77777777" w:rsidR="00B95A8B" w:rsidRPr="00B95A8B" w:rsidRDefault="00B95A8B" w:rsidP="00B95A8B">
      <w:pPr>
        <w:widowControl/>
        <w:shd w:val="clear" w:color="auto" w:fill="FFFFFF"/>
        <w:spacing w:line="540" w:lineRule="atLeast"/>
        <w:rPr>
          <w:rFonts w:ascii="宋体" w:eastAsia="宋体" w:hAnsi="宋体" w:cs="宋体" w:hint="eastAsia"/>
          <w:kern w:val="0"/>
          <w:sz w:val="24"/>
          <w14:ligatures w14:val="none"/>
        </w:rPr>
      </w:pPr>
      <w:r w:rsidRPr="00B95A8B">
        <w:rPr>
          <w:rFonts w:ascii="宋体" w:eastAsia="宋体" w:hAnsi="宋体" w:cs="宋体" w:hint="eastAsia"/>
          <w:kern w:val="0"/>
          <w:sz w:val="24"/>
          <w14:ligatures w14:val="none"/>
        </w:rPr>
        <w:t xml:space="preserve">　　三是</w:t>
      </w:r>
      <w:proofErr w:type="gramStart"/>
      <w:r w:rsidRPr="00B95A8B">
        <w:rPr>
          <w:rFonts w:ascii="宋体" w:eastAsia="宋体" w:hAnsi="宋体" w:cs="宋体" w:hint="eastAsia"/>
          <w:kern w:val="0"/>
          <w:sz w:val="24"/>
          <w14:ligatures w14:val="none"/>
        </w:rPr>
        <w:t>加强成效</w:t>
      </w:r>
      <w:proofErr w:type="gramEnd"/>
      <w:r w:rsidRPr="00B95A8B">
        <w:rPr>
          <w:rFonts w:ascii="宋体" w:eastAsia="宋体" w:hAnsi="宋体" w:cs="宋体" w:hint="eastAsia"/>
          <w:kern w:val="0"/>
          <w:sz w:val="24"/>
          <w14:ligatures w14:val="none"/>
        </w:rPr>
        <w:t>评估。选取一批有条件、有基础、有意愿的地区，组织生态文化建设试点工作，开展生态文化建设成效评估，分类探索生态文化建设的模式和机制，形成一批生态文化建设样板。征集生态文化建设典型案例，并积极向社会宣传推介，引领和带动各地生态文化发展。</w:t>
      </w:r>
    </w:p>
    <w:p w14:paraId="29A20024" w14:textId="77777777" w:rsidR="00B95A8B" w:rsidRPr="00B95A8B" w:rsidRDefault="00B95A8B">
      <w:pPr>
        <w:rPr>
          <w:rFonts w:ascii="宋体" w:eastAsia="宋体" w:hAnsi="宋体" w:hint="eastAsia"/>
          <w:sz w:val="24"/>
        </w:rPr>
      </w:pPr>
    </w:p>
    <w:sectPr w:rsidR="00B95A8B" w:rsidRPr="00B95A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A8B"/>
    <w:rsid w:val="000139DA"/>
    <w:rsid w:val="00B95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3D396"/>
  <w15:chartTrackingRefBased/>
  <w15:docId w15:val="{C4079E14-A8FF-42AA-ADC5-B82411C5F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95A8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95A8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95A8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95A8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95A8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95A8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95A8B"/>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95A8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95A8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5A8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95A8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95A8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95A8B"/>
    <w:rPr>
      <w:rFonts w:cstheme="majorBidi"/>
      <w:color w:val="2F5496" w:themeColor="accent1" w:themeShade="BF"/>
      <w:sz w:val="28"/>
      <w:szCs w:val="28"/>
    </w:rPr>
  </w:style>
  <w:style w:type="character" w:customStyle="1" w:styleId="50">
    <w:name w:val="标题 5 字符"/>
    <w:basedOn w:val="a0"/>
    <w:link w:val="5"/>
    <w:uiPriority w:val="9"/>
    <w:semiHidden/>
    <w:rsid w:val="00B95A8B"/>
    <w:rPr>
      <w:rFonts w:cstheme="majorBidi"/>
      <w:color w:val="2F5496" w:themeColor="accent1" w:themeShade="BF"/>
      <w:sz w:val="24"/>
    </w:rPr>
  </w:style>
  <w:style w:type="character" w:customStyle="1" w:styleId="60">
    <w:name w:val="标题 6 字符"/>
    <w:basedOn w:val="a0"/>
    <w:link w:val="6"/>
    <w:uiPriority w:val="9"/>
    <w:semiHidden/>
    <w:rsid w:val="00B95A8B"/>
    <w:rPr>
      <w:rFonts w:cstheme="majorBidi"/>
      <w:b/>
      <w:bCs/>
      <w:color w:val="2F5496" w:themeColor="accent1" w:themeShade="BF"/>
    </w:rPr>
  </w:style>
  <w:style w:type="character" w:customStyle="1" w:styleId="70">
    <w:name w:val="标题 7 字符"/>
    <w:basedOn w:val="a0"/>
    <w:link w:val="7"/>
    <w:uiPriority w:val="9"/>
    <w:semiHidden/>
    <w:rsid w:val="00B95A8B"/>
    <w:rPr>
      <w:rFonts w:cstheme="majorBidi"/>
      <w:b/>
      <w:bCs/>
      <w:color w:val="595959" w:themeColor="text1" w:themeTint="A6"/>
    </w:rPr>
  </w:style>
  <w:style w:type="character" w:customStyle="1" w:styleId="80">
    <w:name w:val="标题 8 字符"/>
    <w:basedOn w:val="a0"/>
    <w:link w:val="8"/>
    <w:uiPriority w:val="9"/>
    <w:semiHidden/>
    <w:rsid w:val="00B95A8B"/>
    <w:rPr>
      <w:rFonts w:cstheme="majorBidi"/>
      <w:color w:val="595959" w:themeColor="text1" w:themeTint="A6"/>
    </w:rPr>
  </w:style>
  <w:style w:type="character" w:customStyle="1" w:styleId="90">
    <w:name w:val="标题 9 字符"/>
    <w:basedOn w:val="a0"/>
    <w:link w:val="9"/>
    <w:uiPriority w:val="9"/>
    <w:semiHidden/>
    <w:rsid w:val="00B95A8B"/>
    <w:rPr>
      <w:rFonts w:eastAsiaTheme="majorEastAsia" w:cstheme="majorBidi"/>
      <w:color w:val="595959" w:themeColor="text1" w:themeTint="A6"/>
    </w:rPr>
  </w:style>
  <w:style w:type="paragraph" w:styleId="a3">
    <w:name w:val="Title"/>
    <w:basedOn w:val="a"/>
    <w:next w:val="a"/>
    <w:link w:val="a4"/>
    <w:uiPriority w:val="10"/>
    <w:qFormat/>
    <w:rsid w:val="00B95A8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95A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95A8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95A8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95A8B"/>
    <w:pPr>
      <w:spacing w:before="160"/>
      <w:jc w:val="center"/>
    </w:pPr>
    <w:rPr>
      <w:i/>
      <w:iCs/>
      <w:color w:val="404040" w:themeColor="text1" w:themeTint="BF"/>
    </w:rPr>
  </w:style>
  <w:style w:type="character" w:customStyle="1" w:styleId="a8">
    <w:name w:val="引用 字符"/>
    <w:basedOn w:val="a0"/>
    <w:link w:val="a7"/>
    <w:uiPriority w:val="29"/>
    <w:rsid w:val="00B95A8B"/>
    <w:rPr>
      <w:i/>
      <w:iCs/>
      <w:color w:val="404040" w:themeColor="text1" w:themeTint="BF"/>
    </w:rPr>
  </w:style>
  <w:style w:type="paragraph" w:styleId="a9">
    <w:name w:val="List Paragraph"/>
    <w:basedOn w:val="a"/>
    <w:uiPriority w:val="34"/>
    <w:qFormat/>
    <w:rsid w:val="00B95A8B"/>
    <w:pPr>
      <w:ind w:left="720"/>
      <w:contextualSpacing/>
    </w:pPr>
  </w:style>
  <w:style w:type="character" w:styleId="aa">
    <w:name w:val="Intense Emphasis"/>
    <w:basedOn w:val="a0"/>
    <w:uiPriority w:val="21"/>
    <w:qFormat/>
    <w:rsid w:val="00B95A8B"/>
    <w:rPr>
      <w:i/>
      <w:iCs/>
      <w:color w:val="2F5496" w:themeColor="accent1" w:themeShade="BF"/>
    </w:rPr>
  </w:style>
  <w:style w:type="paragraph" w:styleId="ab">
    <w:name w:val="Intense Quote"/>
    <w:basedOn w:val="a"/>
    <w:next w:val="a"/>
    <w:link w:val="ac"/>
    <w:uiPriority w:val="30"/>
    <w:qFormat/>
    <w:rsid w:val="00B95A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95A8B"/>
    <w:rPr>
      <w:i/>
      <w:iCs/>
      <w:color w:val="2F5496" w:themeColor="accent1" w:themeShade="BF"/>
    </w:rPr>
  </w:style>
  <w:style w:type="character" w:styleId="ad">
    <w:name w:val="Intense Reference"/>
    <w:basedOn w:val="a0"/>
    <w:uiPriority w:val="32"/>
    <w:qFormat/>
    <w:rsid w:val="00B95A8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829199">
      <w:bodyDiv w:val="1"/>
      <w:marLeft w:val="0"/>
      <w:marRight w:val="0"/>
      <w:marTop w:val="0"/>
      <w:marBottom w:val="0"/>
      <w:divBdr>
        <w:top w:val="none" w:sz="0" w:space="0" w:color="auto"/>
        <w:left w:val="none" w:sz="0" w:space="0" w:color="auto"/>
        <w:bottom w:val="none" w:sz="0" w:space="0" w:color="auto"/>
        <w:right w:val="none" w:sz="0" w:space="0" w:color="auto"/>
      </w:divBdr>
      <w:divsChild>
        <w:div w:id="309792343">
          <w:marLeft w:val="0"/>
          <w:marRight w:val="0"/>
          <w:marTop w:val="0"/>
          <w:marBottom w:val="0"/>
          <w:divBdr>
            <w:top w:val="none" w:sz="0" w:space="0" w:color="auto"/>
            <w:left w:val="none" w:sz="0" w:space="0" w:color="auto"/>
            <w:bottom w:val="none" w:sz="0" w:space="0" w:color="auto"/>
            <w:right w:val="none" w:sz="0" w:space="0" w:color="auto"/>
          </w:divBdr>
          <w:divsChild>
            <w:div w:id="1057047614">
              <w:marLeft w:val="0"/>
              <w:marRight w:val="0"/>
              <w:marTop w:val="0"/>
              <w:marBottom w:val="0"/>
              <w:divBdr>
                <w:top w:val="none" w:sz="0" w:space="0" w:color="auto"/>
                <w:left w:val="none" w:sz="0" w:space="0" w:color="auto"/>
                <w:bottom w:val="none" w:sz="0" w:space="0" w:color="auto"/>
                <w:right w:val="none" w:sz="0" w:space="0" w:color="auto"/>
              </w:divBdr>
              <w:divsChild>
                <w:div w:id="1715156624">
                  <w:marLeft w:val="0"/>
                  <w:marRight w:val="0"/>
                  <w:marTop w:val="0"/>
                  <w:marBottom w:val="0"/>
                  <w:divBdr>
                    <w:top w:val="none" w:sz="0" w:space="0" w:color="auto"/>
                    <w:left w:val="none" w:sz="0" w:space="0" w:color="auto"/>
                    <w:bottom w:val="none" w:sz="0" w:space="0" w:color="auto"/>
                    <w:right w:val="none" w:sz="0" w:space="0" w:color="auto"/>
                  </w:divBdr>
                  <w:divsChild>
                    <w:div w:id="1973779240">
                      <w:marLeft w:val="0"/>
                      <w:marRight w:val="0"/>
                      <w:marTop w:val="0"/>
                      <w:marBottom w:val="0"/>
                      <w:divBdr>
                        <w:top w:val="single" w:sz="6" w:space="0" w:color="ECECEC"/>
                        <w:left w:val="single" w:sz="6" w:space="0" w:color="ECECEC"/>
                        <w:bottom w:val="single" w:sz="6" w:space="0" w:color="ECECEC"/>
                        <w:right w:val="single" w:sz="6" w:space="0" w:color="ECECEC"/>
                      </w:divBdr>
                      <w:divsChild>
                        <w:div w:id="986276637">
                          <w:marLeft w:val="0"/>
                          <w:marRight w:val="0"/>
                          <w:marTop w:val="0"/>
                          <w:marBottom w:val="0"/>
                          <w:divBdr>
                            <w:top w:val="none" w:sz="0" w:space="0" w:color="auto"/>
                            <w:left w:val="none" w:sz="0" w:space="0" w:color="auto"/>
                            <w:bottom w:val="none" w:sz="0" w:space="0" w:color="auto"/>
                            <w:right w:val="none" w:sz="0" w:space="0" w:color="auto"/>
                          </w:divBdr>
                          <w:divsChild>
                            <w:div w:id="550073550">
                              <w:marLeft w:val="0"/>
                              <w:marRight w:val="0"/>
                              <w:marTop w:val="0"/>
                              <w:marBottom w:val="0"/>
                              <w:divBdr>
                                <w:top w:val="none" w:sz="0" w:space="0" w:color="auto"/>
                                <w:left w:val="none" w:sz="0" w:space="0" w:color="auto"/>
                                <w:bottom w:val="none" w:sz="0" w:space="0" w:color="auto"/>
                                <w:right w:val="none" w:sz="0" w:space="0" w:color="auto"/>
                              </w:divBdr>
                              <w:divsChild>
                                <w:div w:id="1552379305">
                                  <w:marLeft w:val="0"/>
                                  <w:marRight w:val="0"/>
                                  <w:marTop w:val="0"/>
                                  <w:marBottom w:val="0"/>
                                  <w:divBdr>
                                    <w:top w:val="none" w:sz="0" w:space="0" w:color="auto"/>
                                    <w:left w:val="none" w:sz="0" w:space="0" w:color="auto"/>
                                    <w:bottom w:val="none" w:sz="0" w:space="0" w:color="auto"/>
                                    <w:right w:val="none" w:sz="0" w:space="0" w:color="auto"/>
                                  </w:divBdr>
                                  <w:divsChild>
                                    <w:div w:id="74132382">
                                      <w:marLeft w:val="0"/>
                                      <w:marRight w:val="0"/>
                                      <w:marTop w:val="0"/>
                                      <w:marBottom w:val="0"/>
                                      <w:divBdr>
                                        <w:top w:val="none" w:sz="0" w:space="0" w:color="auto"/>
                                        <w:left w:val="none" w:sz="0" w:space="0" w:color="auto"/>
                                        <w:bottom w:val="none" w:sz="0" w:space="0" w:color="auto"/>
                                        <w:right w:val="none" w:sz="0" w:space="0" w:color="auto"/>
                                      </w:divBdr>
                                      <w:divsChild>
                                        <w:div w:id="719860292">
                                          <w:marLeft w:val="0"/>
                                          <w:marRight w:val="0"/>
                                          <w:marTop w:val="0"/>
                                          <w:marBottom w:val="270"/>
                                          <w:divBdr>
                                            <w:top w:val="none" w:sz="0" w:space="0" w:color="auto"/>
                                            <w:left w:val="none" w:sz="0" w:space="0" w:color="auto"/>
                                            <w:bottom w:val="none" w:sz="0" w:space="0" w:color="auto"/>
                                            <w:right w:val="none" w:sz="0" w:space="0" w:color="auto"/>
                                          </w:divBdr>
                                          <w:divsChild>
                                            <w:div w:id="1254320270">
                                              <w:marLeft w:val="0"/>
                                              <w:marRight w:val="0"/>
                                              <w:marTop w:val="0"/>
                                              <w:marBottom w:val="270"/>
                                              <w:divBdr>
                                                <w:top w:val="none" w:sz="0" w:space="0" w:color="auto"/>
                                                <w:left w:val="none" w:sz="0" w:space="0" w:color="auto"/>
                                                <w:bottom w:val="none" w:sz="0" w:space="0" w:color="auto"/>
                                                <w:right w:val="none" w:sz="0" w:space="0" w:color="auto"/>
                                              </w:divBdr>
                                              <w:divsChild>
                                                <w:div w:id="1019741238">
                                                  <w:marLeft w:val="0"/>
                                                  <w:marRight w:val="0"/>
                                                  <w:marTop w:val="0"/>
                                                  <w:marBottom w:val="270"/>
                                                  <w:divBdr>
                                                    <w:top w:val="none" w:sz="0" w:space="0" w:color="auto"/>
                                                    <w:left w:val="none" w:sz="0" w:space="0" w:color="auto"/>
                                                    <w:bottom w:val="none" w:sz="0" w:space="0" w:color="auto"/>
                                                    <w:right w:val="none" w:sz="0" w:space="0" w:color="auto"/>
                                                  </w:divBdr>
                                                </w:div>
                                                <w:div w:id="393161585">
                                                  <w:marLeft w:val="0"/>
                                                  <w:marRight w:val="0"/>
                                                  <w:marTop w:val="0"/>
                                                  <w:marBottom w:val="270"/>
                                                  <w:divBdr>
                                                    <w:top w:val="none" w:sz="0" w:space="0" w:color="auto"/>
                                                    <w:left w:val="none" w:sz="0" w:space="0" w:color="auto"/>
                                                    <w:bottom w:val="none" w:sz="0" w:space="0" w:color="auto"/>
                                                    <w:right w:val="none" w:sz="0" w:space="0" w:color="auto"/>
                                                  </w:divBdr>
                                                </w:div>
                                                <w:div w:id="616716428">
                                                  <w:marLeft w:val="0"/>
                                                  <w:marRight w:val="0"/>
                                                  <w:marTop w:val="0"/>
                                                  <w:marBottom w:val="270"/>
                                                  <w:divBdr>
                                                    <w:top w:val="none" w:sz="0" w:space="0" w:color="auto"/>
                                                    <w:left w:val="none" w:sz="0" w:space="0" w:color="auto"/>
                                                    <w:bottom w:val="none" w:sz="0" w:space="0" w:color="auto"/>
                                                    <w:right w:val="none" w:sz="0" w:space="0" w:color="auto"/>
                                                  </w:divBdr>
                                                </w:div>
                                                <w:div w:id="480465503">
                                                  <w:marLeft w:val="0"/>
                                                  <w:marRight w:val="0"/>
                                                  <w:marTop w:val="0"/>
                                                  <w:marBottom w:val="270"/>
                                                  <w:divBdr>
                                                    <w:top w:val="none" w:sz="0" w:space="0" w:color="auto"/>
                                                    <w:left w:val="none" w:sz="0" w:space="0" w:color="auto"/>
                                                    <w:bottom w:val="none" w:sz="0" w:space="0" w:color="auto"/>
                                                    <w:right w:val="none" w:sz="0" w:space="0" w:color="auto"/>
                                                  </w:divBdr>
                                                </w:div>
                                                <w:div w:id="888692134">
                                                  <w:marLeft w:val="0"/>
                                                  <w:marRight w:val="0"/>
                                                  <w:marTop w:val="0"/>
                                                  <w:marBottom w:val="270"/>
                                                  <w:divBdr>
                                                    <w:top w:val="none" w:sz="0" w:space="0" w:color="auto"/>
                                                    <w:left w:val="none" w:sz="0" w:space="0" w:color="auto"/>
                                                    <w:bottom w:val="none" w:sz="0" w:space="0" w:color="auto"/>
                                                    <w:right w:val="none" w:sz="0" w:space="0" w:color="auto"/>
                                                  </w:divBdr>
                                                </w:div>
                                                <w:div w:id="1472362734">
                                                  <w:marLeft w:val="0"/>
                                                  <w:marRight w:val="0"/>
                                                  <w:marTop w:val="0"/>
                                                  <w:marBottom w:val="270"/>
                                                  <w:divBdr>
                                                    <w:top w:val="none" w:sz="0" w:space="0" w:color="auto"/>
                                                    <w:left w:val="none" w:sz="0" w:space="0" w:color="auto"/>
                                                    <w:bottom w:val="none" w:sz="0" w:space="0" w:color="auto"/>
                                                    <w:right w:val="none" w:sz="0" w:space="0" w:color="auto"/>
                                                  </w:divBdr>
                                                </w:div>
                                                <w:div w:id="1675953533">
                                                  <w:marLeft w:val="0"/>
                                                  <w:marRight w:val="0"/>
                                                  <w:marTop w:val="0"/>
                                                  <w:marBottom w:val="270"/>
                                                  <w:divBdr>
                                                    <w:top w:val="none" w:sz="0" w:space="0" w:color="auto"/>
                                                    <w:left w:val="none" w:sz="0" w:space="0" w:color="auto"/>
                                                    <w:bottom w:val="none" w:sz="0" w:space="0" w:color="auto"/>
                                                    <w:right w:val="none" w:sz="0" w:space="0" w:color="auto"/>
                                                  </w:divBdr>
                                                </w:div>
                                                <w:div w:id="209004273">
                                                  <w:marLeft w:val="0"/>
                                                  <w:marRight w:val="0"/>
                                                  <w:marTop w:val="0"/>
                                                  <w:marBottom w:val="270"/>
                                                  <w:divBdr>
                                                    <w:top w:val="none" w:sz="0" w:space="0" w:color="auto"/>
                                                    <w:left w:val="none" w:sz="0" w:space="0" w:color="auto"/>
                                                    <w:bottom w:val="none" w:sz="0" w:space="0" w:color="auto"/>
                                                    <w:right w:val="none" w:sz="0" w:space="0" w:color="auto"/>
                                                  </w:divBdr>
                                                </w:div>
                                                <w:div w:id="285431134">
                                                  <w:marLeft w:val="0"/>
                                                  <w:marRight w:val="0"/>
                                                  <w:marTop w:val="0"/>
                                                  <w:marBottom w:val="270"/>
                                                  <w:divBdr>
                                                    <w:top w:val="none" w:sz="0" w:space="0" w:color="auto"/>
                                                    <w:left w:val="none" w:sz="0" w:space="0" w:color="auto"/>
                                                    <w:bottom w:val="none" w:sz="0" w:space="0" w:color="auto"/>
                                                    <w:right w:val="none" w:sz="0" w:space="0" w:color="auto"/>
                                                  </w:divBdr>
                                                </w:div>
                                                <w:div w:id="324865475">
                                                  <w:marLeft w:val="0"/>
                                                  <w:marRight w:val="0"/>
                                                  <w:marTop w:val="0"/>
                                                  <w:marBottom w:val="270"/>
                                                  <w:divBdr>
                                                    <w:top w:val="none" w:sz="0" w:space="0" w:color="auto"/>
                                                    <w:left w:val="none" w:sz="0" w:space="0" w:color="auto"/>
                                                    <w:bottom w:val="none" w:sz="0" w:space="0" w:color="auto"/>
                                                    <w:right w:val="none" w:sz="0" w:space="0" w:color="auto"/>
                                                  </w:divBdr>
                                                </w:div>
                                                <w:div w:id="1806967313">
                                                  <w:marLeft w:val="0"/>
                                                  <w:marRight w:val="0"/>
                                                  <w:marTop w:val="0"/>
                                                  <w:marBottom w:val="270"/>
                                                  <w:divBdr>
                                                    <w:top w:val="none" w:sz="0" w:space="0" w:color="auto"/>
                                                    <w:left w:val="none" w:sz="0" w:space="0" w:color="auto"/>
                                                    <w:bottom w:val="none" w:sz="0" w:space="0" w:color="auto"/>
                                                    <w:right w:val="none" w:sz="0" w:space="0" w:color="auto"/>
                                                  </w:divBdr>
                                                </w:div>
                                                <w:div w:id="1811746232">
                                                  <w:marLeft w:val="0"/>
                                                  <w:marRight w:val="0"/>
                                                  <w:marTop w:val="0"/>
                                                  <w:marBottom w:val="270"/>
                                                  <w:divBdr>
                                                    <w:top w:val="none" w:sz="0" w:space="0" w:color="auto"/>
                                                    <w:left w:val="none" w:sz="0" w:space="0" w:color="auto"/>
                                                    <w:bottom w:val="none" w:sz="0" w:space="0" w:color="auto"/>
                                                    <w:right w:val="none" w:sz="0" w:space="0" w:color="auto"/>
                                                  </w:divBdr>
                                                </w:div>
                                                <w:div w:id="1385636643">
                                                  <w:marLeft w:val="0"/>
                                                  <w:marRight w:val="0"/>
                                                  <w:marTop w:val="0"/>
                                                  <w:marBottom w:val="270"/>
                                                  <w:divBdr>
                                                    <w:top w:val="none" w:sz="0" w:space="0" w:color="auto"/>
                                                    <w:left w:val="none" w:sz="0" w:space="0" w:color="auto"/>
                                                    <w:bottom w:val="none" w:sz="0" w:space="0" w:color="auto"/>
                                                    <w:right w:val="none" w:sz="0" w:space="0" w:color="auto"/>
                                                  </w:divBdr>
                                                </w:div>
                                                <w:div w:id="295065783">
                                                  <w:marLeft w:val="0"/>
                                                  <w:marRight w:val="0"/>
                                                  <w:marTop w:val="0"/>
                                                  <w:marBottom w:val="270"/>
                                                  <w:divBdr>
                                                    <w:top w:val="none" w:sz="0" w:space="0" w:color="auto"/>
                                                    <w:left w:val="none" w:sz="0" w:space="0" w:color="auto"/>
                                                    <w:bottom w:val="none" w:sz="0" w:space="0" w:color="auto"/>
                                                    <w:right w:val="none" w:sz="0" w:space="0" w:color="auto"/>
                                                  </w:divBdr>
                                                </w:div>
                                                <w:div w:id="2079281302">
                                                  <w:marLeft w:val="0"/>
                                                  <w:marRight w:val="0"/>
                                                  <w:marTop w:val="0"/>
                                                  <w:marBottom w:val="270"/>
                                                  <w:divBdr>
                                                    <w:top w:val="none" w:sz="0" w:space="0" w:color="auto"/>
                                                    <w:left w:val="none" w:sz="0" w:space="0" w:color="auto"/>
                                                    <w:bottom w:val="none" w:sz="0" w:space="0" w:color="auto"/>
                                                    <w:right w:val="none" w:sz="0" w:space="0" w:color="auto"/>
                                                  </w:divBdr>
                                                </w:div>
                                                <w:div w:id="847404001">
                                                  <w:marLeft w:val="0"/>
                                                  <w:marRight w:val="0"/>
                                                  <w:marTop w:val="0"/>
                                                  <w:marBottom w:val="270"/>
                                                  <w:divBdr>
                                                    <w:top w:val="none" w:sz="0" w:space="0" w:color="auto"/>
                                                    <w:left w:val="none" w:sz="0" w:space="0" w:color="auto"/>
                                                    <w:bottom w:val="none" w:sz="0" w:space="0" w:color="auto"/>
                                                    <w:right w:val="none" w:sz="0" w:space="0" w:color="auto"/>
                                                  </w:divBdr>
                                                </w:div>
                                                <w:div w:id="1507161799">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e.gov.cn/xxgk2018/xxgk/xxgk03/202506/t20250602_112049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1305</Words>
  <Characters>1436</Characters>
  <Application>Microsoft Office Word</Application>
  <DocSecurity>0</DocSecurity>
  <Lines>159</Lines>
  <Paragraphs>161</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cp:revision>
  <dcterms:created xsi:type="dcterms:W3CDTF">2025-06-30T02:43:00Z</dcterms:created>
  <dcterms:modified xsi:type="dcterms:W3CDTF">2025-06-30T02:48:00Z</dcterms:modified>
</cp:coreProperties>
</file>